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firmware upload operation instructions</w:t>
      </w:r>
    </w:p>
    <w:p>
      <w:pPr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1. Go to the official website to download the toolkit 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6464935" cy="629920"/>
            <wp:effectExtent l="0" t="0" r="12065" b="17780"/>
            <wp:docPr id="1" name="图片 1" descr="D:\2033381150\Image\C2C\L0X~P7T~JY3{E_4@M0UHG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2033381150\Image\C2C\L0X~P7T~JY3{E_4@M0UHGU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9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Then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open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the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Smart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tooolkit</w:t>
      </w:r>
    </w:p>
    <w:p>
      <w:p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0" distR="0">
            <wp:extent cx="4457065" cy="1598295"/>
            <wp:effectExtent l="0" t="0" r="635" b="1905"/>
            <wp:docPr id="2" name="图片 2" descr="smartto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martto-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706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asciiTheme="minorEastAsia" w:hAnsiTheme="minorEastAsia"/>
          <w:color w:val="000000"/>
          <w:sz w:val="20"/>
          <w:szCs w:val="20"/>
        </w:rPr>
      </w:pPr>
      <w:r>
        <w:rPr>
          <w:rFonts w:asciiTheme="minorEastAsia" w:hAnsiTheme="minorEastAsia"/>
          <w:color w:val="000000"/>
          <w:sz w:val="20"/>
          <w:szCs w:val="20"/>
        </w:rPr>
        <w:t>Select the correct USB port and select the firmware you downloaded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/>
          <w:color w:val="000000"/>
          <w:sz w:val="20"/>
          <w:szCs w:val="20"/>
          <w:lang w:eastAsia="zh-CN"/>
        </w:rPr>
      </w:pPr>
      <w:r>
        <w:rPr>
          <w:rFonts w:hint="eastAsia" w:asciiTheme="minorEastAsia" w:hAnsiTheme="minorEastAsia"/>
          <w:color w:val="000000"/>
          <w:sz w:val="20"/>
          <w:szCs w:val="20"/>
          <w:lang w:eastAsia="zh-CN"/>
        </w:rPr>
        <w:t>（E180_M04_V2_02.bin）</w:t>
      </w:r>
      <w:bookmarkStart w:id="0" w:name="_GoBack"/>
      <w:bookmarkEnd w:id="0"/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72405" cy="3514725"/>
            <wp:effectExtent l="0" t="0" r="444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left"/>
        <w:rPr>
          <w:rFonts w:asciiTheme="minorEastAsia" w:hAnsiTheme="minorEastAsia"/>
          <w:color w:val="000000"/>
          <w:sz w:val="20"/>
          <w:szCs w:val="20"/>
        </w:rPr>
      </w:pPr>
      <w:r>
        <w:rPr>
          <w:rFonts w:asciiTheme="minorEastAsia" w:hAnsiTheme="minorEastAsia"/>
          <w:color w:val="000000"/>
          <w:sz w:val="20"/>
          <w:szCs w:val="20"/>
        </w:rPr>
        <w:t xml:space="preserve"> Upgrade from local </w:t>
      </w:r>
    </w:p>
    <w:p>
      <w:pPr>
        <w:jc w:val="left"/>
        <w:rPr>
          <w:rFonts w:asciiTheme="minorEastAsia" w:hAnsiTheme="minorEastAsia"/>
          <w:color w:val="000000"/>
          <w:sz w:val="20"/>
          <w:szCs w:val="20"/>
        </w:rPr>
      </w:pPr>
    </w:p>
    <w:p>
      <w:r>
        <w:t>Restart the printer after successful upload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718B05"/>
    <w:multiLevelType w:val="singleLevel"/>
    <w:tmpl w:val="C4718B0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31"/>
    <w:rsid w:val="0008712E"/>
    <w:rsid w:val="001377F1"/>
    <w:rsid w:val="001F6E7C"/>
    <w:rsid w:val="00692236"/>
    <w:rsid w:val="00787E31"/>
    <w:rsid w:val="009070D1"/>
    <w:rsid w:val="00911883"/>
    <w:rsid w:val="009B7BD0"/>
    <w:rsid w:val="030F52F5"/>
    <w:rsid w:val="03FD2430"/>
    <w:rsid w:val="068F11E4"/>
    <w:rsid w:val="108B3685"/>
    <w:rsid w:val="130E69A8"/>
    <w:rsid w:val="3741270A"/>
    <w:rsid w:val="39762553"/>
    <w:rsid w:val="5A62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200</Characters>
  <Lines>1</Lines>
  <Paragraphs>1</Paragraphs>
  <TotalTime>40</TotalTime>
  <ScaleCrop>false</ScaleCrop>
  <LinksUpToDate>false</LinksUpToDate>
  <CharactersWithSpaces>233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2019-05-29T03:24:00Z</dcterms:created>
  <dc:creator>orz</dc:creator>
  <cp:lastModifiedBy>Administrator</cp:lastModifiedBy>
  <dcterms:modified xsi:type="dcterms:W3CDTF">2020-05-04T03:34:04Z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